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Pr="00121958" w:rsidRDefault="00A9589A" w:rsidP="001644C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121958"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Pr="00FB2DAC" w:rsidRDefault="00A9589A" w:rsidP="001644CA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</w:rPr>
      </w:pPr>
      <w:r w:rsidRPr="00FB2DAC">
        <w:rPr>
          <w:rFonts w:asciiTheme="minorHAnsi" w:hAnsiTheme="minorHAnsi" w:cstheme="minorHAnsi"/>
          <w:b/>
          <w:color w:val="FF0000"/>
        </w:rPr>
        <w:t>Zajęcia z</w:t>
      </w:r>
      <w:r w:rsidR="004F0CBB" w:rsidRPr="00FB2DAC">
        <w:rPr>
          <w:rFonts w:asciiTheme="minorHAnsi" w:hAnsiTheme="minorHAnsi" w:cstheme="minorHAnsi"/>
          <w:b/>
          <w:color w:val="FF0000"/>
        </w:rPr>
        <w:t>go</w:t>
      </w:r>
      <w:r w:rsidR="00565B04" w:rsidRPr="00FB2DAC">
        <w:rPr>
          <w:rFonts w:asciiTheme="minorHAnsi" w:hAnsiTheme="minorHAnsi" w:cstheme="minorHAnsi"/>
          <w:b/>
          <w:color w:val="FF0000"/>
        </w:rPr>
        <w:t>dni</w:t>
      </w:r>
      <w:r w:rsidR="00501A4E" w:rsidRPr="00FB2DAC">
        <w:rPr>
          <w:rFonts w:asciiTheme="minorHAnsi" w:hAnsiTheme="minorHAnsi" w:cstheme="minorHAnsi"/>
          <w:b/>
          <w:color w:val="FF0000"/>
        </w:rPr>
        <w:t xml:space="preserve">e z </w:t>
      </w:r>
      <w:r w:rsidR="00603C6A" w:rsidRPr="00FB2DAC">
        <w:rPr>
          <w:rFonts w:asciiTheme="minorHAnsi" w:hAnsiTheme="minorHAnsi" w:cstheme="minorHAnsi"/>
          <w:b/>
          <w:color w:val="FF0000"/>
        </w:rPr>
        <w:t>planem –</w:t>
      </w:r>
      <w:r w:rsidR="009A7623">
        <w:rPr>
          <w:rFonts w:asciiTheme="minorHAnsi" w:hAnsiTheme="minorHAnsi" w:cstheme="minorHAnsi"/>
          <w:b/>
          <w:color w:val="FF0000"/>
        </w:rPr>
        <w:t xml:space="preserve"> 9</w:t>
      </w:r>
      <w:r w:rsidR="00603C6A" w:rsidRPr="00FB2DAC">
        <w:rPr>
          <w:rFonts w:asciiTheme="minorHAnsi" w:hAnsiTheme="minorHAnsi" w:cstheme="minorHAnsi"/>
          <w:b/>
          <w:color w:val="FF0000"/>
        </w:rPr>
        <w:t>.06</w:t>
      </w:r>
    </w:p>
    <w:p w:rsidR="00A9589A" w:rsidRPr="00501A4E" w:rsidRDefault="00501A4E" w:rsidP="00501A4E">
      <w:pPr>
        <w:pStyle w:val="Akapitzlist"/>
        <w:spacing w:line="360" w:lineRule="auto"/>
        <w:rPr>
          <w:rFonts w:cstheme="minorHAnsi"/>
          <w:i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</w:t>
      </w:r>
      <w:r w:rsidR="00603C6A">
        <w:rPr>
          <w:rFonts w:cstheme="minorHAnsi"/>
          <w:b/>
          <w:color w:val="00B050"/>
          <w:sz w:val="24"/>
          <w:szCs w:val="24"/>
        </w:rPr>
        <w:t>at: Położen</w:t>
      </w:r>
      <w:r w:rsidR="00FB2DAC">
        <w:rPr>
          <w:rFonts w:cstheme="minorHAnsi"/>
          <w:b/>
          <w:color w:val="00B050"/>
          <w:sz w:val="24"/>
          <w:szCs w:val="24"/>
        </w:rPr>
        <w:t xml:space="preserve">ie  i środowisko przyrodnicze obszaru Polski </w:t>
      </w:r>
      <w:r w:rsidR="00603C6A">
        <w:rPr>
          <w:rFonts w:cstheme="minorHAnsi"/>
          <w:b/>
          <w:color w:val="00B050"/>
          <w:sz w:val="24"/>
          <w:szCs w:val="24"/>
        </w:rPr>
        <w:t xml:space="preserve"> – lekcja powtórzeniowa z działu 2</w:t>
      </w:r>
    </w:p>
    <w:p w:rsidR="005A2746" w:rsidRDefault="009A7623" w:rsidP="00603C6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poniższy link i wykonaj zadania.</w:t>
      </w:r>
    </w:p>
    <w:p w:rsidR="009A7623" w:rsidRPr="009A7623" w:rsidRDefault="009A7623" w:rsidP="009A7623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9A7623">
        <w:rPr>
          <w:rFonts w:cstheme="minorHAnsi"/>
          <w:sz w:val="24"/>
          <w:szCs w:val="24"/>
        </w:rPr>
        <w:t>Materiał źródłowy  -  e-podręcznik</w:t>
      </w:r>
    </w:p>
    <w:p w:rsidR="00FB2DAC" w:rsidRPr="00FB2DAC" w:rsidRDefault="009A7623" w:rsidP="00FB2DAC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="00FB2DAC" w:rsidRPr="00FB2DAC">
          <w:rPr>
            <w:color w:val="0000FF"/>
            <w:sz w:val="24"/>
            <w:szCs w:val="24"/>
            <w:u w:val="single"/>
          </w:rPr>
          <w:t>https://epodreczniki.pl/a/polozenie-i-srodowisko-przyrodnicze-obszaru-polski-podsumowanie/DvAlJZxAB</w:t>
        </w:r>
      </w:hyperlink>
    </w:p>
    <w:p w:rsidR="00FB2DAC" w:rsidRDefault="00FB2DAC" w:rsidP="00603C6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</w:p>
    <w:p w:rsidR="00603C6A" w:rsidRPr="00FB2DAC" w:rsidRDefault="00603C6A" w:rsidP="00603C6A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</w:rPr>
      </w:pPr>
      <w:r w:rsidRPr="00FB2DAC">
        <w:rPr>
          <w:rFonts w:asciiTheme="minorHAnsi" w:hAnsiTheme="minorHAnsi" w:cstheme="minorHAnsi"/>
          <w:b/>
          <w:color w:val="FF0000"/>
        </w:rPr>
        <w:t>Zajęcia zgodnie z planem –</w:t>
      </w:r>
      <w:r w:rsidR="00FB2DAC" w:rsidRPr="00FB2DAC">
        <w:rPr>
          <w:rFonts w:asciiTheme="minorHAnsi" w:hAnsiTheme="minorHAnsi" w:cstheme="minorHAnsi"/>
          <w:b/>
          <w:color w:val="FF0000"/>
        </w:rPr>
        <w:t xml:space="preserve"> 22</w:t>
      </w:r>
      <w:r w:rsidRPr="00FB2DAC">
        <w:rPr>
          <w:rFonts w:asciiTheme="minorHAnsi" w:hAnsiTheme="minorHAnsi" w:cstheme="minorHAnsi"/>
          <w:b/>
          <w:color w:val="FF0000"/>
        </w:rPr>
        <w:t>.06</w:t>
      </w:r>
    </w:p>
    <w:p w:rsidR="00603C6A" w:rsidRPr="00501A4E" w:rsidRDefault="00603C6A" w:rsidP="00603C6A">
      <w:pPr>
        <w:pStyle w:val="Akapitzlist"/>
        <w:spacing w:line="360" w:lineRule="auto"/>
        <w:rPr>
          <w:rFonts w:cstheme="minorHAnsi"/>
          <w:i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 xml:space="preserve">Temat: </w:t>
      </w:r>
      <w:r w:rsidR="00FB2DAC">
        <w:rPr>
          <w:rFonts w:cstheme="minorHAnsi"/>
          <w:b/>
          <w:color w:val="00B050"/>
          <w:sz w:val="24"/>
          <w:szCs w:val="24"/>
        </w:rPr>
        <w:t xml:space="preserve">Ludność </w:t>
      </w:r>
      <w:r>
        <w:rPr>
          <w:rFonts w:cstheme="minorHAnsi"/>
          <w:b/>
          <w:color w:val="00B050"/>
          <w:sz w:val="24"/>
          <w:szCs w:val="24"/>
        </w:rPr>
        <w:t xml:space="preserve"> Polski – lekcja </w:t>
      </w:r>
      <w:r w:rsidR="00FB2DAC">
        <w:rPr>
          <w:rFonts w:cstheme="minorHAnsi"/>
          <w:b/>
          <w:color w:val="00B050"/>
          <w:sz w:val="24"/>
          <w:szCs w:val="24"/>
        </w:rPr>
        <w:t>powtórzeniowa z działu 3</w:t>
      </w:r>
    </w:p>
    <w:p w:rsidR="009A7623" w:rsidRDefault="009A7623" w:rsidP="009A7623">
      <w:pPr>
        <w:pStyle w:val="Akapitzlist"/>
        <w:numPr>
          <w:ilvl w:val="0"/>
          <w:numId w:val="22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poniższy link i wykonaj zadania.</w:t>
      </w:r>
    </w:p>
    <w:p w:rsidR="00FB2DAC" w:rsidRPr="009A7623" w:rsidRDefault="009A7623" w:rsidP="009A7623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9A7623">
        <w:rPr>
          <w:rFonts w:cstheme="minorHAnsi"/>
          <w:sz w:val="24"/>
          <w:szCs w:val="24"/>
        </w:rPr>
        <w:t>Materiał źródłowy  -  e-podręcznik</w:t>
      </w:r>
    </w:p>
    <w:p w:rsidR="00FB2DAC" w:rsidRPr="00FB2DAC" w:rsidRDefault="009A7623" w:rsidP="00FB2DAC">
      <w:pPr>
        <w:pStyle w:val="NormalnyWeb"/>
        <w:spacing w:line="360" w:lineRule="auto"/>
        <w:ind w:firstLine="709"/>
        <w:rPr>
          <w:rFonts w:asciiTheme="minorHAnsi" w:hAnsiTheme="minorHAnsi" w:cstheme="minorHAnsi"/>
          <w:b/>
          <w:color w:val="000000"/>
        </w:rPr>
      </w:pPr>
      <w:hyperlink r:id="rId7" w:history="1">
        <w:r w:rsidR="00FB2DAC" w:rsidRPr="00FB2DAC">
          <w:rPr>
            <w:rFonts w:asciiTheme="minorHAnsi" w:eastAsiaTheme="minorHAnsi" w:hAnsiTheme="minorHAnsi" w:cstheme="minorBidi"/>
            <w:color w:val="0000FF"/>
            <w:u w:val="single"/>
            <w:lang w:eastAsia="en-US"/>
          </w:rPr>
          <w:t>https://epodreczniki.pl/a/ludnosc-polski-podsumowanie/Ds3fHX4i7</w:t>
        </w:r>
      </w:hyperlink>
    </w:p>
    <w:p w:rsidR="00FB2DAC" w:rsidRDefault="00FB2DAC" w:rsidP="00FB2DAC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</w:p>
    <w:p w:rsidR="00FB2DAC" w:rsidRPr="00FB2DAC" w:rsidRDefault="00FB2DAC" w:rsidP="00FB2DAC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</w:rPr>
      </w:pPr>
      <w:r w:rsidRPr="00FB2DAC">
        <w:rPr>
          <w:rFonts w:asciiTheme="minorHAnsi" w:hAnsiTheme="minorHAnsi" w:cstheme="minorHAnsi"/>
          <w:b/>
          <w:color w:val="FF0000"/>
        </w:rPr>
        <w:t>Zajęcia zgodnie z planem – 24.06</w:t>
      </w:r>
    </w:p>
    <w:p w:rsidR="00FB2DAC" w:rsidRPr="00501A4E" w:rsidRDefault="00FB2DAC" w:rsidP="00FB2DAC">
      <w:pPr>
        <w:pStyle w:val="Akapitzlist"/>
        <w:spacing w:line="360" w:lineRule="auto"/>
        <w:rPr>
          <w:rFonts w:cstheme="minorHAnsi"/>
          <w:i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 xml:space="preserve">Temat: </w:t>
      </w:r>
      <w:r w:rsidR="008647E3">
        <w:rPr>
          <w:rFonts w:cstheme="minorHAnsi"/>
          <w:b/>
          <w:color w:val="00B050"/>
          <w:sz w:val="24"/>
          <w:szCs w:val="24"/>
        </w:rPr>
        <w:t>Gospodarka</w:t>
      </w:r>
      <w:r>
        <w:rPr>
          <w:rFonts w:cstheme="minorHAnsi"/>
          <w:b/>
          <w:color w:val="00B050"/>
          <w:sz w:val="24"/>
          <w:szCs w:val="24"/>
        </w:rPr>
        <w:t xml:space="preserve"> Polski – lekcja </w:t>
      </w:r>
      <w:r w:rsidR="008647E3">
        <w:rPr>
          <w:rFonts w:cstheme="minorHAnsi"/>
          <w:b/>
          <w:color w:val="00B050"/>
          <w:sz w:val="24"/>
          <w:szCs w:val="24"/>
        </w:rPr>
        <w:t>powtórzeniowa z działu 4</w:t>
      </w:r>
    </w:p>
    <w:p w:rsidR="009A7623" w:rsidRDefault="009A7623" w:rsidP="009A7623">
      <w:pPr>
        <w:pStyle w:val="Akapitzlist"/>
        <w:numPr>
          <w:ilvl w:val="0"/>
          <w:numId w:val="23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poniższy link i wykonaj zadania.</w:t>
      </w:r>
    </w:p>
    <w:p w:rsidR="00FB2DAC" w:rsidRPr="009A7623" w:rsidRDefault="009A7623" w:rsidP="009A7623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9A7623">
        <w:rPr>
          <w:rFonts w:cstheme="minorHAnsi"/>
          <w:sz w:val="24"/>
          <w:szCs w:val="24"/>
        </w:rPr>
        <w:t>Materiał źródłowy  -  e-podręcznik</w:t>
      </w:r>
      <w:bookmarkStart w:id="0" w:name="_GoBack"/>
      <w:bookmarkEnd w:id="0"/>
    </w:p>
    <w:p w:rsidR="00FB2DAC" w:rsidRPr="008647E3" w:rsidRDefault="009A7623" w:rsidP="008647E3">
      <w:pPr>
        <w:spacing w:line="360" w:lineRule="auto"/>
        <w:ind w:firstLine="709"/>
        <w:rPr>
          <w:rFonts w:cstheme="minorHAnsi"/>
          <w:b/>
          <w:sz w:val="24"/>
          <w:szCs w:val="24"/>
        </w:rPr>
      </w:pPr>
      <w:hyperlink r:id="rId8" w:history="1">
        <w:r w:rsidR="008647E3" w:rsidRPr="008647E3">
          <w:rPr>
            <w:color w:val="0000FF"/>
            <w:sz w:val="24"/>
            <w:szCs w:val="24"/>
            <w:u w:val="single"/>
          </w:rPr>
          <w:t>https://epodreczniki.pl/a/gospodarka-polski-podsumowanie/DJBu33w2F</w:t>
        </w:r>
      </w:hyperlink>
    </w:p>
    <w:p w:rsidR="00FB2DAC" w:rsidRDefault="00FB2DAC" w:rsidP="00FB2DAC"/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96028"/>
    <w:multiLevelType w:val="hybridMultilevel"/>
    <w:tmpl w:val="9A72728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C81CE4"/>
    <w:multiLevelType w:val="hybridMultilevel"/>
    <w:tmpl w:val="9FA634F8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93DDE"/>
    <w:multiLevelType w:val="hybridMultilevel"/>
    <w:tmpl w:val="6BB6B62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99428EE"/>
    <w:multiLevelType w:val="hybridMultilevel"/>
    <w:tmpl w:val="6CB6067C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2452D7"/>
    <w:multiLevelType w:val="hybridMultilevel"/>
    <w:tmpl w:val="9FA634F8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19"/>
  </w:num>
  <w:num w:numId="5">
    <w:abstractNumId w:val="21"/>
  </w:num>
  <w:num w:numId="6">
    <w:abstractNumId w:val="10"/>
  </w:num>
  <w:num w:numId="7">
    <w:abstractNumId w:val="8"/>
  </w:num>
  <w:num w:numId="8">
    <w:abstractNumId w:val="16"/>
  </w:num>
  <w:num w:numId="9">
    <w:abstractNumId w:val="2"/>
  </w:num>
  <w:num w:numId="10">
    <w:abstractNumId w:val="14"/>
  </w:num>
  <w:num w:numId="11">
    <w:abstractNumId w:val="17"/>
  </w:num>
  <w:num w:numId="12">
    <w:abstractNumId w:val="4"/>
  </w:num>
  <w:num w:numId="13">
    <w:abstractNumId w:val="15"/>
  </w:num>
  <w:num w:numId="14">
    <w:abstractNumId w:val="11"/>
  </w:num>
  <w:num w:numId="15">
    <w:abstractNumId w:val="7"/>
  </w:num>
  <w:num w:numId="16">
    <w:abstractNumId w:val="9"/>
  </w:num>
  <w:num w:numId="17">
    <w:abstractNumId w:val="18"/>
  </w:num>
  <w:num w:numId="18">
    <w:abstractNumId w:val="14"/>
  </w:num>
  <w:num w:numId="19">
    <w:abstractNumId w:val="5"/>
  </w:num>
  <w:num w:numId="20">
    <w:abstractNumId w:val="1"/>
  </w:num>
  <w:num w:numId="21">
    <w:abstractNumId w:val="13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121958"/>
    <w:rsid w:val="001644CA"/>
    <w:rsid w:val="001A7D2E"/>
    <w:rsid w:val="0020299F"/>
    <w:rsid w:val="00240C40"/>
    <w:rsid w:val="002B3E29"/>
    <w:rsid w:val="002E1E21"/>
    <w:rsid w:val="0035691B"/>
    <w:rsid w:val="003F349A"/>
    <w:rsid w:val="003F43B0"/>
    <w:rsid w:val="00453D35"/>
    <w:rsid w:val="004F0CBB"/>
    <w:rsid w:val="00501A4E"/>
    <w:rsid w:val="00565B04"/>
    <w:rsid w:val="005A2746"/>
    <w:rsid w:val="00603C6A"/>
    <w:rsid w:val="00625186"/>
    <w:rsid w:val="00626FDB"/>
    <w:rsid w:val="00637BD7"/>
    <w:rsid w:val="006441E5"/>
    <w:rsid w:val="00675D29"/>
    <w:rsid w:val="0067792C"/>
    <w:rsid w:val="006F6C8C"/>
    <w:rsid w:val="00723324"/>
    <w:rsid w:val="008647E3"/>
    <w:rsid w:val="008D6D92"/>
    <w:rsid w:val="008F2C45"/>
    <w:rsid w:val="0090605D"/>
    <w:rsid w:val="0090670F"/>
    <w:rsid w:val="00940201"/>
    <w:rsid w:val="0094172E"/>
    <w:rsid w:val="009A7623"/>
    <w:rsid w:val="009B731C"/>
    <w:rsid w:val="009E603A"/>
    <w:rsid w:val="00A110CE"/>
    <w:rsid w:val="00A9589A"/>
    <w:rsid w:val="00A96966"/>
    <w:rsid w:val="00AF678F"/>
    <w:rsid w:val="00B31F66"/>
    <w:rsid w:val="00B86298"/>
    <w:rsid w:val="00BB342A"/>
    <w:rsid w:val="00BF5334"/>
    <w:rsid w:val="00C6421B"/>
    <w:rsid w:val="00D13279"/>
    <w:rsid w:val="00DD10E3"/>
    <w:rsid w:val="00DE77CA"/>
    <w:rsid w:val="00E7781E"/>
    <w:rsid w:val="00E850AA"/>
    <w:rsid w:val="00EA47E6"/>
    <w:rsid w:val="00EB47E5"/>
    <w:rsid w:val="00FA164A"/>
    <w:rsid w:val="00FB2DAC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gospodarka-polski-podsumowanie/DJBu33w2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ludnosc-polski-podsumowanie/Ds3fHX4i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polozenie-i-srodowisko-przyrodnicze-obszaru-polski-podsumowanie/DvAlJZxA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dcterms:created xsi:type="dcterms:W3CDTF">2020-03-29T18:27:00Z</dcterms:created>
  <dcterms:modified xsi:type="dcterms:W3CDTF">2020-05-31T17:20:00Z</dcterms:modified>
</cp:coreProperties>
</file>